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3D9F7" w14:textId="2CAA0116" w:rsidR="00A00131" w:rsidRDefault="00AA45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Week 8</w:t>
      </w:r>
      <w:r w:rsidR="000D1045">
        <w:rPr>
          <w:rFonts w:ascii="Times New Roman" w:hAnsi="Times New Roman" w:cs="Times New Roman"/>
        </w:rPr>
        <w:t xml:space="preserve"> </w:t>
      </w:r>
      <w:r w:rsidR="00A00131">
        <w:rPr>
          <w:rFonts w:ascii="Times New Roman" w:hAnsi="Times New Roman" w:cs="Times New Roman"/>
        </w:rPr>
        <w:t xml:space="preserve">Clinical Endocrinology </w:t>
      </w:r>
    </w:p>
    <w:p w14:paraId="08C69B26" w14:textId="77777777" w:rsidR="00204952" w:rsidRDefault="00204952">
      <w:pPr>
        <w:rPr>
          <w:rFonts w:ascii="Times New Roman" w:hAnsi="Times New Roman" w:cs="Times New Roman"/>
        </w:rPr>
      </w:pPr>
    </w:p>
    <w:p w14:paraId="31E83882" w14:textId="77777777" w:rsidR="00BC53D1" w:rsidRDefault="00BC53D1">
      <w:pPr>
        <w:rPr>
          <w:rFonts w:ascii="Times New Roman" w:hAnsi="Times New Roman" w:cs="Times New Roman"/>
        </w:rPr>
      </w:pPr>
    </w:p>
    <w:p w14:paraId="749787F3" w14:textId="20FD5666" w:rsidR="00906E2E" w:rsidRDefault="004B14E9" w:rsidP="00BC53D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Adrenal Disorders</w:t>
      </w:r>
      <w:r w:rsidR="00AA457D">
        <w:rPr>
          <w:rFonts w:ascii="Times New Roman" w:hAnsi="Times New Roman" w:cs="Times New Roman"/>
        </w:rPr>
        <w:t xml:space="preserve"> 2</w:t>
      </w:r>
    </w:p>
    <w:p w14:paraId="463AA8F7" w14:textId="77777777" w:rsidR="00204952" w:rsidRDefault="00204952" w:rsidP="00906E2E">
      <w:pPr>
        <w:rPr>
          <w:rFonts w:ascii="Times New Roman" w:hAnsi="Times New Roman" w:cs="Times New Roman"/>
        </w:rPr>
      </w:pPr>
    </w:p>
    <w:p w14:paraId="34CCA892" w14:textId="77777777" w:rsidR="00BC53D1" w:rsidRDefault="00BC53D1" w:rsidP="00906E2E">
      <w:pPr>
        <w:rPr>
          <w:rFonts w:ascii="Times New Roman" w:hAnsi="Times New Roman" w:cs="Times New Roman"/>
        </w:rPr>
      </w:pPr>
    </w:p>
    <w:p w14:paraId="3961B56E" w14:textId="0B992B05" w:rsidR="00906E2E" w:rsidRDefault="00AA457D" w:rsidP="00906E2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Congenital Adrenal Hyperplasia </w:t>
      </w:r>
    </w:p>
    <w:p w14:paraId="5C0ACEB8" w14:textId="7A5A9F34" w:rsidR="00AA457D" w:rsidRPr="00FE5678" w:rsidRDefault="00906E2E" w:rsidP="00FE5678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Etiology:</w:t>
      </w:r>
      <w:r w:rsidR="00AA457D">
        <w:rPr>
          <w:rFonts w:ascii="Times New Roman" w:hAnsi="Times New Roman" w:cs="Times New Roman"/>
        </w:rPr>
        <w:t xml:space="preserve"> </w:t>
      </w:r>
      <w:r w:rsidR="00AA457D" w:rsidRPr="00FE5678">
        <w:rPr>
          <w:rFonts w:ascii="Times New Roman" w:hAnsi="Times New Roman" w:cs="Times New Roman"/>
        </w:rPr>
        <w:t>mutations in genes encoding steroidogenic or cofactor enzymes</w:t>
      </w:r>
    </w:p>
    <w:p w14:paraId="24532F60" w14:textId="77777777" w:rsidR="00BC53D1" w:rsidRDefault="00BC53D1" w:rsidP="003F127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Clinical Manifestations:</w:t>
      </w:r>
    </w:p>
    <w:p w14:paraId="4C5250AC" w14:textId="7CC5970A" w:rsidR="00BC53D1" w:rsidRDefault="00BC53D1" w:rsidP="00BC53D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21-hydroxylase deficien</w:t>
      </w:r>
      <w:r>
        <w:rPr>
          <w:rFonts w:ascii="Times New Roman" w:hAnsi="Times New Roman" w:cs="Times New Roman"/>
        </w:rPr>
        <w:t>cy</w:t>
      </w:r>
    </w:p>
    <w:p w14:paraId="2D9B2E8B" w14:textId="77777777" w:rsidR="00BC53D1" w:rsidRDefault="00BC53D1" w:rsidP="00BC53D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GC &amp; MC deficiency</w:t>
      </w:r>
    </w:p>
    <w:p w14:paraId="0CEDB652" w14:textId="35554C0F" w:rsidR="00BC53D1" w:rsidRPr="00BC53D1" w:rsidRDefault="00BC53D1" w:rsidP="00BC53D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BC53D1">
        <w:rPr>
          <w:rFonts w:ascii="Times New Roman" w:hAnsi="Times New Roman" w:cs="Times New Roman"/>
        </w:rPr>
        <w:t>adrenal androgen excess</w:t>
      </w:r>
    </w:p>
    <w:p w14:paraId="1A8F5C4C" w14:textId="77777777" w:rsidR="00BC53D1" w:rsidRDefault="00BC53D1" w:rsidP="00BC53D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3F127A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B-hydroxylase deficiency</w:t>
      </w:r>
    </w:p>
    <w:p w14:paraId="2453B2D1" w14:textId="77777777" w:rsidR="00BC53D1" w:rsidRDefault="00BC53D1" w:rsidP="00BC53D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3F127A">
        <w:rPr>
          <w:rFonts w:ascii="Times New Roman" w:hAnsi="Times New Roman" w:cs="Times New Roman"/>
        </w:rPr>
        <w:t>GC deficiency</w:t>
      </w:r>
    </w:p>
    <w:p w14:paraId="08D49572" w14:textId="2587DF96" w:rsidR="00BC53D1" w:rsidRDefault="00BC53D1" w:rsidP="00BC53D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MC &amp; adrenal androgen excess</w:t>
      </w:r>
    </w:p>
    <w:p w14:paraId="6E440E5B" w14:textId="7BBA9803" w:rsidR="00BC53D1" w:rsidRDefault="00BC53D1" w:rsidP="00BC53D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a-hydroxy</w:t>
      </w:r>
      <w:r>
        <w:rPr>
          <w:rFonts w:ascii="Times New Roman" w:hAnsi="Times New Roman" w:cs="Times New Roman"/>
        </w:rPr>
        <w:t>lase deficiency</w:t>
      </w:r>
    </w:p>
    <w:p w14:paraId="68993F5A" w14:textId="77777777" w:rsidR="00BC53D1" w:rsidRDefault="00BC53D1" w:rsidP="00BC53D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GC &amp; adrenal androgen deficiency</w:t>
      </w:r>
    </w:p>
    <w:p w14:paraId="43E7BCB5" w14:textId="251A829A" w:rsidR="00BC53D1" w:rsidRDefault="00BC53D1" w:rsidP="00BC53D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3F127A">
        <w:rPr>
          <w:rFonts w:ascii="Times New Roman" w:hAnsi="Times New Roman" w:cs="Times New Roman"/>
        </w:rPr>
        <w:t>MC excess</w:t>
      </w:r>
    </w:p>
    <w:p w14:paraId="6088035D" w14:textId="77777777" w:rsidR="00BC53D1" w:rsidRDefault="008823C1" w:rsidP="00BC53D1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Evaluation:</w:t>
      </w:r>
    </w:p>
    <w:p w14:paraId="591028F2" w14:textId="095AA194" w:rsidR="007B5AC3" w:rsidRPr="00BC53D1" w:rsidRDefault="008823C1" w:rsidP="00BC53D1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C53D1">
        <w:rPr>
          <w:rFonts w:ascii="Times New Roman" w:hAnsi="Times New Roman" w:cs="Times New Roman"/>
        </w:rPr>
        <w:t>21-hydroxylase deficien</w:t>
      </w:r>
      <w:r w:rsidR="00BC53D1">
        <w:rPr>
          <w:rFonts w:ascii="Times New Roman" w:hAnsi="Times New Roman" w:cs="Times New Roman"/>
        </w:rPr>
        <w:t>cy</w:t>
      </w:r>
    </w:p>
    <w:p w14:paraId="74F55BC4" w14:textId="77777777" w:rsidR="00BC53D1" w:rsidRDefault="007B5AC3" w:rsidP="003F127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7B5AC3">
        <w:rPr>
          <w:rFonts w:ascii="Times New Roman" w:hAnsi="Times New Roman" w:cs="Times New Roman"/>
        </w:rPr>
        <w:t>Serum 17-OHP, 21-DOC</w:t>
      </w:r>
    </w:p>
    <w:p w14:paraId="661572E8" w14:textId="77777777" w:rsidR="00BC53D1" w:rsidRDefault="007B5AC3" w:rsidP="00BC53D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3F127A">
        <w:rPr>
          <w:rFonts w:ascii="Times New Roman" w:hAnsi="Times New Roman" w:cs="Times New Roman"/>
        </w:rPr>
        <w:t>Urine pregnanetriol, 17OH pregnanolone, pregnanetriolone</w:t>
      </w:r>
    </w:p>
    <w:p w14:paraId="0A2E03F0" w14:textId="5FE60F16" w:rsidR="003F127A" w:rsidRPr="00BC53D1" w:rsidRDefault="007B5AC3" w:rsidP="00BC53D1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C53D1">
        <w:rPr>
          <w:rFonts w:ascii="Times New Roman" w:hAnsi="Times New Roman" w:cs="Times New Roman"/>
        </w:rPr>
        <w:t>11</w:t>
      </w:r>
      <w:r w:rsidR="003F127A" w:rsidRPr="00BC53D1">
        <w:rPr>
          <w:rFonts w:ascii="Times New Roman" w:hAnsi="Times New Roman" w:cs="Times New Roman"/>
        </w:rPr>
        <w:t>B-hydroxylase deficiency</w:t>
      </w:r>
    </w:p>
    <w:p w14:paraId="7F823ACB" w14:textId="77777777" w:rsidR="00BC53D1" w:rsidRDefault="007B5AC3" w:rsidP="003F127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3F127A">
        <w:rPr>
          <w:rFonts w:ascii="Times New Roman" w:hAnsi="Times New Roman" w:cs="Times New Roman"/>
        </w:rPr>
        <w:t>Serum 11-DOC</w:t>
      </w:r>
      <w:r w:rsidR="003F127A">
        <w:rPr>
          <w:rFonts w:ascii="Times New Roman" w:hAnsi="Times New Roman" w:cs="Times New Roman"/>
        </w:rPr>
        <w:t>,</w:t>
      </w:r>
      <w:r w:rsidR="00BC53D1">
        <w:rPr>
          <w:rFonts w:ascii="Times New Roman" w:hAnsi="Times New Roman" w:cs="Times New Roman"/>
        </w:rPr>
        <w:t xml:space="preserve"> 11 deoxycorticosterone</w:t>
      </w:r>
    </w:p>
    <w:p w14:paraId="7AAD1FC2" w14:textId="77777777" w:rsidR="00BC53D1" w:rsidRDefault="007B5AC3" w:rsidP="00BC53D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3F127A">
        <w:rPr>
          <w:rFonts w:ascii="Times New Roman" w:hAnsi="Times New Roman" w:cs="Times New Roman"/>
        </w:rPr>
        <w:t>Urine tetraOH 11-DOC, tetraOH 11-</w:t>
      </w:r>
      <w:r w:rsidR="00BC53D1">
        <w:rPr>
          <w:rFonts w:ascii="Times New Roman" w:hAnsi="Times New Roman" w:cs="Times New Roman"/>
        </w:rPr>
        <w:t>deoxycorticosterone</w:t>
      </w:r>
    </w:p>
    <w:p w14:paraId="1796CDB1" w14:textId="48A60C91" w:rsidR="00BC53D1" w:rsidRPr="00BC53D1" w:rsidRDefault="007B5AC3" w:rsidP="00BC53D1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BC53D1">
        <w:rPr>
          <w:rFonts w:ascii="Times New Roman" w:hAnsi="Times New Roman" w:cs="Times New Roman"/>
        </w:rPr>
        <w:t>17</w:t>
      </w:r>
      <w:r w:rsidR="00BC53D1">
        <w:rPr>
          <w:rFonts w:ascii="Times New Roman" w:hAnsi="Times New Roman" w:cs="Times New Roman"/>
        </w:rPr>
        <w:t>a-hydroxy</w:t>
      </w:r>
      <w:r w:rsidR="003F127A" w:rsidRPr="00BC53D1">
        <w:rPr>
          <w:rFonts w:ascii="Times New Roman" w:hAnsi="Times New Roman" w:cs="Times New Roman"/>
        </w:rPr>
        <w:t>lase deficiency</w:t>
      </w:r>
    </w:p>
    <w:p w14:paraId="253D0007" w14:textId="77777777" w:rsidR="00BC53D1" w:rsidRDefault="007B5AC3" w:rsidP="003F127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3F127A">
        <w:rPr>
          <w:rFonts w:ascii="Times New Roman" w:hAnsi="Times New Roman" w:cs="Times New Roman"/>
        </w:rPr>
        <w:t>Serum11-DOC, corticosterone, pregnenolone, progesterone</w:t>
      </w:r>
    </w:p>
    <w:p w14:paraId="07435686" w14:textId="27175B69" w:rsidR="007B5AC3" w:rsidRPr="003F127A" w:rsidRDefault="00BC53D1" w:rsidP="003F127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Urine tetraOH 11-deoxycorticosterone</w:t>
      </w:r>
      <w:r w:rsidR="007B5AC3" w:rsidRPr="003F127A">
        <w:rPr>
          <w:rFonts w:ascii="Times New Roman" w:hAnsi="Times New Roman" w:cs="Times New Roman"/>
        </w:rPr>
        <w:t>, tetraOH</w:t>
      </w:r>
      <w:r>
        <w:rPr>
          <w:rFonts w:ascii="Times New Roman" w:hAnsi="Times New Roman" w:cs="Times New Roman"/>
        </w:rPr>
        <w:t>corticosterone</w:t>
      </w:r>
      <w:r w:rsidR="007B5AC3" w:rsidRPr="003F127A">
        <w:rPr>
          <w:rFonts w:ascii="Times New Roman" w:hAnsi="Times New Roman" w:cs="Times New Roman"/>
        </w:rPr>
        <w:t xml:space="preserve">, pregnenediol, pregnanediol </w:t>
      </w:r>
    </w:p>
    <w:p w14:paraId="48FD51A1" w14:textId="77777777" w:rsidR="00906E2E" w:rsidRDefault="00906E2E" w:rsidP="003F127A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Treatment: </w:t>
      </w:r>
    </w:p>
    <w:p w14:paraId="582ED9D5" w14:textId="77777777" w:rsidR="00BC53D1" w:rsidRDefault="007B5AC3" w:rsidP="003F127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Children: </w:t>
      </w:r>
      <w:r w:rsidR="00BC53D1">
        <w:rPr>
          <w:rFonts w:ascii="Times New Roman" w:hAnsi="Times New Roman" w:cs="Times New Roman"/>
        </w:rPr>
        <w:tab/>
      </w:r>
    </w:p>
    <w:p w14:paraId="0887125D" w14:textId="1867A695" w:rsidR="00BC53D1" w:rsidRPr="00BC53D1" w:rsidRDefault="007B5AC3" w:rsidP="00BC53D1">
      <w:pPr>
        <w:ind w:left="360" w:firstLine="360"/>
        <w:rPr>
          <w:rFonts w:ascii="Times New Roman" w:hAnsi="Times New Roman" w:cs="Times New Roman"/>
        </w:rPr>
      </w:pPr>
      <w:r w:rsidRPr="00BC53D1">
        <w:rPr>
          <w:rFonts w:ascii="Times New Roman" w:hAnsi="Times New Roman" w:cs="Times New Roman"/>
        </w:rPr>
        <w:t>Hydroco</w:t>
      </w:r>
      <w:r w:rsidR="00BC53D1" w:rsidRPr="00BC53D1">
        <w:rPr>
          <w:rFonts w:ascii="Times New Roman" w:hAnsi="Times New Roman" w:cs="Times New Roman"/>
        </w:rPr>
        <w:t>rtisone – prevent adrenal crisis</w:t>
      </w:r>
    </w:p>
    <w:p w14:paraId="1614D4C8" w14:textId="40D82DEF" w:rsidR="007B5AC3" w:rsidRPr="00BC53D1" w:rsidRDefault="007B5AC3" w:rsidP="00BC53D1">
      <w:pPr>
        <w:ind w:left="360" w:firstLine="360"/>
        <w:rPr>
          <w:rFonts w:ascii="Times New Roman" w:hAnsi="Times New Roman" w:cs="Times New Roman"/>
        </w:rPr>
      </w:pPr>
      <w:r w:rsidRPr="00BC53D1">
        <w:rPr>
          <w:rFonts w:ascii="Times New Roman" w:hAnsi="Times New Roman" w:cs="Times New Roman"/>
        </w:rPr>
        <w:t>Prednisolone – control androgen excess</w:t>
      </w:r>
    </w:p>
    <w:p w14:paraId="4EB67133" w14:textId="77777777" w:rsidR="00BC53D1" w:rsidRDefault="007B5AC3" w:rsidP="003F127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Adult: </w:t>
      </w:r>
      <w:r w:rsidR="00BC53D1">
        <w:rPr>
          <w:rFonts w:ascii="Times New Roman" w:hAnsi="Times New Roman" w:cs="Times New Roman"/>
        </w:rPr>
        <w:tab/>
      </w:r>
      <w:r w:rsidR="00BC53D1">
        <w:rPr>
          <w:rFonts w:ascii="Times New Roman" w:hAnsi="Times New Roman" w:cs="Times New Roman"/>
        </w:rPr>
        <w:tab/>
      </w:r>
    </w:p>
    <w:p w14:paraId="547335C7" w14:textId="48219050" w:rsidR="00BC53D1" w:rsidRPr="00BC53D1" w:rsidRDefault="007B5AC3" w:rsidP="00BC53D1">
      <w:pPr>
        <w:ind w:left="360" w:firstLine="360"/>
        <w:rPr>
          <w:rFonts w:ascii="Times New Roman" w:hAnsi="Times New Roman" w:cs="Times New Roman"/>
        </w:rPr>
      </w:pPr>
      <w:r w:rsidRPr="00BC53D1">
        <w:rPr>
          <w:rFonts w:ascii="Times New Roman" w:hAnsi="Times New Roman" w:cs="Times New Roman"/>
        </w:rPr>
        <w:t>Prednisone</w:t>
      </w:r>
      <w:r w:rsidR="00BC53D1" w:rsidRPr="00BC53D1">
        <w:rPr>
          <w:rFonts w:ascii="Times New Roman" w:hAnsi="Times New Roman" w:cs="Times New Roman"/>
        </w:rPr>
        <w:t xml:space="preserve"> – suppress excess androgen</w:t>
      </w:r>
    </w:p>
    <w:p w14:paraId="34E08191" w14:textId="62E2F1A0" w:rsidR="007B5AC3" w:rsidRPr="00BC53D1" w:rsidRDefault="007B5AC3" w:rsidP="00BC53D1">
      <w:pPr>
        <w:ind w:firstLine="720"/>
        <w:rPr>
          <w:rFonts w:ascii="Times New Roman" w:hAnsi="Times New Roman" w:cs="Times New Roman"/>
        </w:rPr>
      </w:pPr>
      <w:bookmarkStart w:id="0" w:name="_GoBack"/>
      <w:bookmarkEnd w:id="0"/>
      <w:r w:rsidRPr="00BC53D1">
        <w:rPr>
          <w:rFonts w:ascii="Times New Roman" w:hAnsi="Times New Roman" w:cs="Times New Roman"/>
        </w:rPr>
        <w:t>Dexamethasone – achieve fertility</w:t>
      </w:r>
    </w:p>
    <w:p w14:paraId="74D2F5E6" w14:textId="4A956DCE" w:rsidR="007B5AC3" w:rsidRPr="007B5AC3" w:rsidRDefault="007B5AC3" w:rsidP="003F127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Mineralocorticoid and salt replacement</w:t>
      </w:r>
    </w:p>
    <w:p w14:paraId="04A39F29" w14:textId="61A2671A" w:rsidR="007B5AC3" w:rsidRDefault="007B5AC3" w:rsidP="003F127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Biochemical monitoring: Androstenedione, testosterone, renin</w:t>
      </w:r>
    </w:p>
    <w:p w14:paraId="1776114E" w14:textId="70082C97" w:rsidR="007B5AC3" w:rsidRPr="007B5AC3" w:rsidRDefault="007B5AC3" w:rsidP="003F127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Marker for overtreatment: 17OHP</w:t>
      </w:r>
    </w:p>
    <w:p w14:paraId="2D0EDAC3" w14:textId="77777777" w:rsidR="00906E2E" w:rsidRDefault="00906E2E" w:rsidP="00906E2E">
      <w:pPr>
        <w:rPr>
          <w:rFonts w:ascii="Times New Roman" w:hAnsi="Times New Roman" w:cs="Times New Roman"/>
        </w:rPr>
      </w:pPr>
    </w:p>
    <w:p w14:paraId="5370F35B" w14:textId="77777777" w:rsidR="00204952" w:rsidRPr="00906E2E" w:rsidRDefault="00204952" w:rsidP="00906E2E">
      <w:pPr>
        <w:rPr>
          <w:rFonts w:ascii="Times New Roman" w:hAnsi="Times New Roman" w:cs="Times New Roman"/>
        </w:rPr>
      </w:pPr>
    </w:p>
    <w:p w14:paraId="073DFA5C" w14:textId="77777777" w:rsidR="00AA457D" w:rsidRPr="00A00131" w:rsidRDefault="00AA457D" w:rsidP="00AA457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Pheochromocytoma </w:t>
      </w:r>
    </w:p>
    <w:p w14:paraId="65210AB8" w14:textId="77777777" w:rsidR="00692FC4" w:rsidRDefault="00AA457D" w:rsidP="003F127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Clinical manifestations:</w:t>
      </w:r>
      <w:r w:rsidR="003F127A">
        <w:rPr>
          <w:rFonts w:ascii="Times New Roman" w:hAnsi="Times New Roman" w:cs="Times New Roman"/>
        </w:rPr>
        <w:t xml:space="preserve"> </w:t>
      </w:r>
    </w:p>
    <w:p w14:paraId="1EA6730F" w14:textId="3FA51B7F" w:rsidR="003F127A" w:rsidRPr="00692FC4" w:rsidRDefault="00692FC4" w:rsidP="00692FC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692FC4">
        <w:rPr>
          <w:rFonts w:ascii="Times New Roman" w:hAnsi="Times New Roman" w:cs="Times New Roman"/>
        </w:rPr>
        <w:t>“the great masquerader”</w:t>
      </w:r>
    </w:p>
    <w:p w14:paraId="10CA5C05" w14:textId="1774B90E" w:rsidR="00692FC4" w:rsidRDefault="003F127A" w:rsidP="00692FC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692FC4">
        <w:rPr>
          <w:rFonts w:ascii="Times New Roman" w:hAnsi="Times New Roman" w:cs="Times New Roman"/>
        </w:rPr>
        <w:t>headache, sweating, palpitation</w:t>
      </w:r>
      <w:r w:rsidR="00692FC4">
        <w:rPr>
          <w:rFonts w:ascii="Times New Roman" w:hAnsi="Times New Roman" w:cs="Times New Roman"/>
        </w:rPr>
        <w:t xml:space="preserve"> – triad</w:t>
      </w:r>
    </w:p>
    <w:p w14:paraId="6FBA53C4" w14:textId="73EBFDE3" w:rsidR="00AA457D" w:rsidRPr="00692FC4" w:rsidRDefault="003F127A" w:rsidP="00692FC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692FC4">
        <w:rPr>
          <w:rFonts w:ascii="Times New Roman" w:hAnsi="Times New Roman" w:cs="Times New Roman"/>
        </w:rPr>
        <w:lastRenderedPageBreak/>
        <w:t>tachycardia, hypertension, anxiety, panic, pallor, nausea, abdominal pain, weakness, weight loss, paradoxical response to antihypertensive drugs, polyuria, polydipsia, constipation, orthostatic hypotension, dilated cardiomyopathy, erythrocytosis, elevated BG, hypercalcemia</w:t>
      </w:r>
    </w:p>
    <w:p w14:paraId="5A2C76D2" w14:textId="77777777" w:rsidR="00AA457D" w:rsidRDefault="00AA457D" w:rsidP="003F127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Etiology:</w:t>
      </w:r>
    </w:p>
    <w:p w14:paraId="1BC2FE16" w14:textId="77777777" w:rsidR="008823C1" w:rsidRPr="00BC53D1" w:rsidRDefault="008823C1" w:rsidP="00BC53D1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BC53D1">
        <w:rPr>
          <w:rFonts w:ascii="Times New Roman" w:hAnsi="Times New Roman" w:cs="Times New Roman"/>
        </w:rPr>
        <w:t>catecholamine producing tumors</w:t>
      </w:r>
    </w:p>
    <w:p w14:paraId="229A5DF9" w14:textId="77777777" w:rsidR="008823C1" w:rsidRPr="00BC53D1" w:rsidRDefault="008823C1" w:rsidP="00BC53D1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BC53D1">
        <w:rPr>
          <w:rFonts w:ascii="Times New Roman" w:hAnsi="Times New Roman" w:cs="Times New Roman"/>
        </w:rPr>
        <w:t>sympathetic or parasympathetic nervous system</w:t>
      </w:r>
    </w:p>
    <w:p w14:paraId="1713D3FB" w14:textId="77777777" w:rsidR="008823C1" w:rsidRPr="00BC53D1" w:rsidRDefault="008823C1" w:rsidP="00BC53D1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BC53D1">
        <w:rPr>
          <w:rFonts w:ascii="Times New Roman" w:hAnsi="Times New Roman" w:cs="Times New Roman"/>
        </w:rPr>
        <w:t>sporadic or inherited</w:t>
      </w:r>
    </w:p>
    <w:p w14:paraId="76D7306D" w14:textId="77777777" w:rsidR="00AA457D" w:rsidRDefault="00AA457D" w:rsidP="003F12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Evaluation: </w:t>
      </w:r>
    </w:p>
    <w:p w14:paraId="51C6D468" w14:textId="7CD22E32" w:rsidR="00692FC4" w:rsidRDefault="00692FC4" w:rsidP="00FE567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Plasma and urinary </w:t>
      </w:r>
      <w:r w:rsidR="00FE5678">
        <w:rPr>
          <w:rFonts w:ascii="Times New Roman" w:hAnsi="Times New Roman" w:cs="Times New Roman"/>
        </w:rPr>
        <w:t xml:space="preserve">fractionated </w:t>
      </w:r>
      <w:r>
        <w:rPr>
          <w:rFonts w:ascii="Times New Roman" w:hAnsi="Times New Roman" w:cs="Times New Roman"/>
        </w:rPr>
        <w:t>catecholamines and metanephrines</w:t>
      </w:r>
    </w:p>
    <w:p w14:paraId="5D90E60E" w14:textId="77777777" w:rsidR="00FE5678" w:rsidRDefault="00FE5678" w:rsidP="00FE567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CT or MRI</w:t>
      </w:r>
    </w:p>
    <w:p w14:paraId="56D7A1AA" w14:textId="2E13B527" w:rsidR="00692FC4" w:rsidRPr="00FE5678" w:rsidRDefault="00FE5678" w:rsidP="00692FC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FE5678">
        <w:rPr>
          <w:rFonts w:ascii="Times New Roman" w:hAnsi="Times New Roman" w:cs="Times New Roman"/>
        </w:rPr>
        <w:t>MIBG</w:t>
      </w:r>
      <w:r>
        <w:rPr>
          <w:rFonts w:ascii="Times New Roman" w:hAnsi="Times New Roman" w:cs="Times New Roman"/>
        </w:rPr>
        <w:t>, somatostatin receptor scintigraphy, dopa PET</w:t>
      </w:r>
    </w:p>
    <w:p w14:paraId="3869B325" w14:textId="77777777" w:rsidR="00AA457D" w:rsidRDefault="00AA457D" w:rsidP="003F127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Treatment: </w:t>
      </w:r>
    </w:p>
    <w:p w14:paraId="45195EC7" w14:textId="24B4DEBA" w:rsidR="00FE5678" w:rsidRDefault="00FE5678" w:rsidP="00FE567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Removal of tumor</w:t>
      </w:r>
    </w:p>
    <w:p w14:paraId="6239AAA2" w14:textId="77777777" w:rsidR="00FE5678" w:rsidRDefault="00FE5678" w:rsidP="00FE567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Preoperative preparation</w:t>
      </w:r>
    </w:p>
    <w:p w14:paraId="34762E99" w14:textId="5249520A" w:rsidR="00FE5678" w:rsidRDefault="008823C1" w:rsidP="00FE5678">
      <w:pPr>
        <w:pStyle w:val="ListParagraph"/>
        <w:numPr>
          <w:ilvl w:val="1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alpha-adrenergic blocker (phenoxybenzamine)</w:t>
      </w:r>
    </w:p>
    <w:p w14:paraId="3E727CDE" w14:textId="77777777" w:rsidR="00FE5678" w:rsidRDefault="00FE5678" w:rsidP="00FE5678">
      <w:pPr>
        <w:pStyle w:val="ListParagraph"/>
        <w:numPr>
          <w:ilvl w:val="1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FE5678">
        <w:rPr>
          <w:rFonts w:ascii="Times New Roman" w:hAnsi="Times New Roman" w:cs="Times New Roman"/>
        </w:rPr>
        <w:t>iberal salt and hydration</w:t>
      </w:r>
    </w:p>
    <w:p w14:paraId="7B6FC722" w14:textId="77777777" w:rsidR="00FE5678" w:rsidRDefault="00FE5678" w:rsidP="00FE5678">
      <w:pPr>
        <w:pStyle w:val="ListParagraph"/>
        <w:numPr>
          <w:ilvl w:val="1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prazosin or phentolamine</w:t>
      </w:r>
    </w:p>
    <w:p w14:paraId="293703C9" w14:textId="77777777" w:rsidR="00FE5678" w:rsidRDefault="00FE5678" w:rsidP="00FE5678">
      <w:pPr>
        <w:pStyle w:val="ListParagraph"/>
        <w:numPr>
          <w:ilvl w:val="1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beta-blocker after alpha blockers</w:t>
      </w:r>
    </w:p>
    <w:p w14:paraId="0E5D8B69" w14:textId="5BADAF07" w:rsidR="00FE5678" w:rsidRPr="00FE5678" w:rsidRDefault="00FE5678" w:rsidP="00FE5678">
      <w:pPr>
        <w:pStyle w:val="ListParagraph"/>
        <w:numPr>
          <w:ilvl w:val="1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calcium channel blockers or ACE inhibitors</w:t>
      </w:r>
    </w:p>
    <w:p w14:paraId="5D385157" w14:textId="77777777" w:rsidR="00FE5678" w:rsidRPr="00FE5678" w:rsidRDefault="00FE5678" w:rsidP="00FE5678">
      <w:pPr>
        <w:rPr>
          <w:rFonts w:ascii="Times New Roman" w:hAnsi="Times New Roman" w:cs="Times New Roman"/>
        </w:rPr>
      </w:pPr>
    </w:p>
    <w:sectPr w:rsidR="00FE5678" w:rsidRPr="00FE5678" w:rsidSect="00BA08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19EF"/>
    <w:multiLevelType w:val="multilevel"/>
    <w:tmpl w:val="2502219E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F5C16"/>
    <w:multiLevelType w:val="hybridMultilevel"/>
    <w:tmpl w:val="F0C08140"/>
    <w:lvl w:ilvl="0" w:tplc="011CE54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4C3372"/>
    <w:multiLevelType w:val="hybridMultilevel"/>
    <w:tmpl w:val="98046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11345"/>
    <w:multiLevelType w:val="hybridMultilevel"/>
    <w:tmpl w:val="F22C3FD2"/>
    <w:lvl w:ilvl="0" w:tplc="BD142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D6EE0"/>
    <w:multiLevelType w:val="hybridMultilevel"/>
    <w:tmpl w:val="DC02D7F8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E7445B"/>
    <w:multiLevelType w:val="hybridMultilevel"/>
    <w:tmpl w:val="3286CA58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DD2F24"/>
    <w:multiLevelType w:val="hybridMultilevel"/>
    <w:tmpl w:val="8892B864"/>
    <w:lvl w:ilvl="0" w:tplc="510EF0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B20150"/>
    <w:multiLevelType w:val="hybridMultilevel"/>
    <w:tmpl w:val="0EB0E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D2C6862"/>
    <w:multiLevelType w:val="hybridMultilevel"/>
    <w:tmpl w:val="74C05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E3F52"/>
    <w:multiLevelType w:val="hybridMultilevel"/>
    <w:tmpl w:val="01CC5DB2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5A6885"/>
    <w:multiLevelType w:val="hybridMultilevel"/>
    <w:tmpl w:val="51C429C4"/>
    <w:lvl w:ilvl="0" w:tplc="510EF0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77763D"/>
    <w:multiLevelType w:val="hybridMultilevel"/>
    <w:tmpl w:val="C7160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A01DAD"/>
    <w:multiLevelType w:val="hybridMultilevel"/>
    <w:tmpl w:val="557AAF3C"/>
    <w:lvl w:ilvl="0" w:tplc="5C30F7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603FA"/>
    <w:multiLevelType w:val="hybridMultilevel"/>
    <w:tmpl w:val="9D262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32C16"/>
    <w:multiLevelType w:val="hybridMultilevel"/>
    <w:tmpl w:val="048CDF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F0146F"/>
    <w:multiLevelType w:val="hybridMultilevel"/>
    <w:tmpl w:val="58F2CAD8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C2F3176"/>
    <w:multiLevelType w:val="hybridMultilevel"/>
    <w:tmpl w:val="58AC2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E5F5A"/>
    <w:multiLevelType w:val="hybridMultilevel"/>
    <w:tmpl w:val="8900250E"/>
    <w:lvl w:ilvl="0" w:tplc="510EF0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5B7C0D"/>
    <w:multiLevelType w:val="hybridMultilevel"/>
    <w:tmpl w:val="C02E18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7E0EFE"/>
    <w:multiLevelType w:val="hybridMultilevel"/>
    <w:tmpl w:val="CA12CD22"/>
    <w:lvl w:ilvl="0" w:tplc="5C30F7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8C04DFB"/>
    <w:multiLevelType w:val="hybridMultilevel"/>
    <w:tmpl w:val="A82894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8F975A8"/>
    <w:multiLevelType w:val="hybridMultilevel"/>
    <w:tmpl w:val="DB3669DC"/>
    <w:lvl w:ilvl="0" w:tplc="5C30F7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632789"/>
    <w:multiLevelType w:val="hybridMultilevel"/>
    <w:tmpl w:val="C7EEA678"/>
    <w:lvl w:ilvl="0" w:tplc="011CE54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8465905"/>
    <w:multiLevelType w:val="hybridMultilevel"/>
    <w:tmpl w:val="D1B25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05759C"/>
    <w:multiLevelType w:val="hybridMultilevel"/>
    <w:tmpl w:val="D63083EE"/>
    <w:lvl w:ilvl="0" w:tplc="7D1AE3D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546AF1"/>
    <w:multiLevelType w:val="hybridMultilevel"/>
    <w:tmpl w:val="F35CB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C339B"/>
    <w:multiLevelType w:val="hybridMultilevel"/>
    <w:tmpl w:val="1102CBB6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4"/>
  </w:num>
  <w:num w:numId="5">
    <w:abstractNumId w:val="9"/>
  </w:num>
  <w:num w:numId="6">
    <w:abstractNumId w:val="15"/>
  </w:num>
  <w:num w:numId="7">
    <w:abstractNumId w:val="26"/>
  </w:num>
  <w:num w:numId="8">
    <w:abstractNumId w:val="3"/>
  </w:num>
  <w:num w:numId="9">
    <w:abstractNumId w:val="14"/>
  </w:num>
  <w:num w:numId="10">
    <w:abstractNumId w:val="10"/>
  </w:num>
  <w:num w:numId="11">
    <w:abstractNumId w:val="7"/>
  </w:num>
  <w:num w:numId="12">
    <w:abstractNumId w:val="18"/>
  </w:num>
  <w:num w:numId="13">
    <w:abstractNumId w:val="20"/>
  </w:num>
  <w:num w:numId="14">
    <w:abstractNumId w:val="5"/>
  </w:num>
  <w:num w:numId="15">
    <w:abstractNumId w:val="8"/>
  </w:num>
  <w:num w:numId="16">
    <w:abstractNumId w:val="13"/>
  </w:num>
  <w:num w:numId="17">
    <w:abstractNumId w:val="11"/>
  </w:num>
  <w:num w:numId="18">
    <w:abstractNumId w:val="2"/>
  </w:num>
  <w:num w:numId="19">
    <w:abstractNumId w:val="23"/>
  </w:num>
  <w:num w:numId="20">
    <w:abstractNumId w:val="25"/>
  </w:num>
  <w:num w:numId="21">
    <w:abstractNumId w:val="17"/>
  </w:num>
  <w:num w:numId="22">
    <w:abstractNumId w:val="6"/>
  </w:num>
  <w:num w:numId="23">
    <w:abstractNumId w:val="21"/>
  </w:num>
  <w:num w:numId="24">
    <w:abstractNumId w:val="19"/>
  </w:num>
  <w:num w:numId="25">
    <w:abstractNumId w:val="12"/>
  </w:num>
  <w:num w:numId="26">
    <w:abstractNumId w:val="24"/>
  </w:num>
  <w:num w:numId="27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F9"/>
    <w:rsid w:val="000D1045"/>
    <w:rsid w:val="00204952"/>
    <w:rsid w:val="00283591"/>
    <w:rsid w:val="002D3CF0"/>
    <w:rsid w:val="00390A7B"/>
    <w:rsid w:val="003F127A"/>
    <w:rsid w:val="0043281A"/>
    <w:rsid w:val="004B14E9"/>
    <w:rsid w:val="00692FC4"/>
    <w:rsid w:val="007B5AC3"/>
    <w:rsid w:val="007C3F3F"/>
    <w:rsid w:val="008823C1"/>
    <w:rsid w:val="00906E2E"/>
    <w:rsid w:val="00A00131"/>
    <w:rsid w:val="00A313E2"/>
    <w:rsid w:val="00A81DF9"/>
    <w:rsid w:val="00AA457D"/>
    <w:rsid w:val="00B9245F"/>
    <w:rsid w:val="00BA08F4"/>
    <w:rsid w:val="00BC53D1"/>
    <w:rsid w:val="00C7596E"/>
    <w:rsid w:val="00D513C6"/>
    <w:rsid w:val="00FD4B42"/>
    <w:rsid w:val="00FE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CE1E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DF9"/>
    <w:pPr>
      <w:ind w:left="720"/>
      <w:contextualSpacing/>
    </w:pPr>
  </w:style>
  <w:style w:type="numbering" w:customStyle="1" w:styleId="Style1">
    <w:name w:val="Style1"/>
    <w:uiPriority w:val="99"/>
    <w:rsid w:val="00A81DF9"/>
    <w:pPr>
      <w:numPr>
        <w:numId w:val="1"/>
      </w:numPr>
    </w:pPr>
  </w:style>
  <w:style w:type="table" w:styleId="TableGrid">
    <w:name w:val="Table Grid"/>
    <w:basedOn w:val="TableNormal"/>
    <w:uiPriority w:val="59"/>
    <w:rsid w:val="00AA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DF9"/>
    <w:pPr>
      <w:ind w:left="720"/>
      <w:contextualSpacing/>
    </w:pPr>
  </w:style>
  <w:style w:type="numbering" w:customStyle="1" w:styleId="Style1">
    <w:name w:val="Style1"/>
    <w:uiPriority w:val="99"/>
    <w:rsid w:val="00A81DF9"/>
    <w:pPr>
      <w:numPr>
        <w:numId w:val="1"/>
      </w:numPr>
    </w:pPr>
  </w:style>
  <w:style w:type="table" w:styleId="TableGrid">
    <w:name w:val="Table Grid"/>
    <w:basedOn w:val="TableNormal"/>
    <w:uiPriority w:val="59"/>
    <w:rsid w:val="00AA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6B48F5-5B48-BB42-A966-944F67DB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294</Words>
  <Characters>1681</Characters>
  <Application>Microsoft Macintosh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Maellen Grace Alferos</dc:creator>
  <cp:keywords/>
  <dc:description/>
  <cp:lastModifiedBy>Maellen Grace Alferos</cp:lastModifiedBy>
  <cp:revision>5</cp:revision>
  <cp:lastPrinted>2012-05-19T15:15:00Z</cp:lastPrinted>
  <dcterms:created xsi:type="dcterms:W3CDTF">2012-06-08T07:57:00Z</dcterms:created>
  <dcterms:modified xsi:type="dcterms:W3CDTF">2012-06-10T15:05:00Z</dcterms:modified>
</cp:coreProperties>
</file>