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E4C" w:rsidRPr="00207627" w:rsidRDefault="00780681" w:rsidP="00207627">
      <w:pPr>
        <w:spacing w:after="0" w:line="240" w:lineRule="auto"/>
        <w:jc w:val="both"/>
        <w:rPr>
          <w:rFonts w:eastAsia="Times New Roman" w:cs="Times New Roman"/>
          <w:sz w:val="24"/>
          <w:szCs w:val="24"/>
        </w:rPr>
      </w:pPr>
      <w:r w:rsidRPr="00207627">
        <w:rPr>
          <w:rFonts w:eastAsia="Times New Roman" w:cs="Times New Roman"/>
          <w:sz w:val="24"/>
          <w:szCs w:val="24"/>
        </w:rPr>
        <w:t xml:space="preserve">Student loan debts need to be settled, but if the student borrower has several of these student loans, mix up on schedules and payment amounts can be complicated and can give problems that need solutions, according to </w:t>
      </w:r>
      <w:hyperlink r:id="rId6" w:history="1">
        <w:r w:rsidRPr="0098037E">
          <w:rPr>
            <w:rStyle w:val="Hyperlink"/>
            <w:rFonts w:eastAsia="Times New Roman" w:cs="Times New Roman"/>
            <w:b/>
            <w:bCs/>
            <w:sz w:val="24"/>
            <w:szCs w:val="24"/>
            <w:u w:val="none"/>
          </w:rPr>
          <w:t xml:space="preserve">Bruce </w:t>
        </w:r>
        <w:proofErr w:type="spellStart"/>
        <w:r w:rsidR="00044508" w:rsidRPr="0098037E">
          <w:rPr>
            <w:rStyle w:val="Hyperlink"/>
            <w:rFonts w:eastAsia="Times New Roman" w:cs="Times New Roman"/>
            <w:b/>
            <w:bCs/>
            <w:sz w:val="24"/>
            <w:szCs w:val="24"/>
            <w:u w:val="none"/>
          </w:rPr>
          <w:t>Mesnekoff</w:t>
        </w:r>
        <w:proofErr w:type="spellEnd"/>
      </w:hyperlink>
      <w:r w:rsidR="00044508" w:rsidRPr="00207627">
        <w:rPr>
          <w:rFonts w:eastAsia="Times New Roman" w:cs="Times New Roman"/>
          <w:sz w:val="24"/>
          <w:szCs w:val="24"/>
        </w:rPr>
        <w:t>. There has to be solution to these things because the student loans should not be allowed to go on default because of non repayments, and more problems will be faced. Many graduates who had several of these student loans and encountering problems in the repayments choose loan consolidation because this can be beneficial to them. With loan consolidation, only one payment amount will be made, and this is already for all the loans. The amount of monthly payment made will also be lower, thus already more affordable.</w:t>
      </w:r>
    </w:p>
    <w:p w:rsidR="00712E4C" w:rsidRPr="00207627" w:rsidRDefault="00712E4C" w:rsidP="00207627">
      <w:pPr>
        <w:spacing w:after="0" w:line="240" w:lineRule="auto"/>
        <w:jc w:val="both"/>
        <w:rPr>
          <w:rFonts w:eastAsia="Times New Roman" w:cs="Times New Roman"/>
          <w:sz w:val="24"/>
          <w:szCs w:val="24"/>
        </w:rPr>
      </w:pPr>
    </w:p>
    <w:p w:rsidR="00712E4C" w:rsidRPr="00207627" w:rsidRDefault="0018752F" w:rsidP="00207627">
      <w:pPr>
        <w:spacing w:after="0" w:line="240" w:lineRule="auto"/>
        <w:jc w:val="both"/>
        <w:rPr>
          <w:rFonts w:eastAsia="Times New Roman" w:cs="Times New Roman"/>
          <w:bCs/>
          <w:sz w:val="24"/>
          <w:szCs w:val="24"/>
        </w:rPr>
      </w:pPr>
      <w:r w:rsidRPr="00207627">
        <w:rPr>
          <w:rFonts w:eastAsia="Times New Roman" w:cs="Times New Roman"/>
          <w:bCs/>
          <w:sz w:val="24"/>
          <w:szCs w:val="24"/>
        </w:rPr>
        <w:t>Per</w:t>
      </w:r>
      <w:r w:rsidRPr="00207627">
        <w:rPr>
          <w:rFonts w:eastAsia="Times New Roman" w:cs="Times New Roman"/>
          <w:b/>
          <w:bCs/>
          <w:sz w:val="24"/>
          <w:szCs w:val="24"/>
        </w:rPr>
        <w:t xml:space="preserve"> </w:t>
      </w:r>
      <w:hyperlink r:id="rId7" w:history="1">
        <w:r w:rsidRPr="0098037E">
          <w:rPr>
            <w:rStyle w:val="Hyperlink"/>
            <w:rFonts w:eastAsia="Times New Roman" w:cs="Times New Roman"/>
            <w:b/>
            <w:bCs/>
            <w:sz w:val="24"/>
            <w:szCs w:val="24"/>
            <w:u w:val="none"/>
          </w:rPr>
          <w:t xml:space="preserve">Bruce </w:t>
        </w:r>
        <w:proofErr w:type="spellStart"/>
        <w:r w:rsidRPr="0098037E">
          <w:rPr>
            <w:rStyle w:val="Hyperlink"/>
            <w:rFonts w:eastAsia="Times New Roman" w:cs="Times New Roman"/>
            <w:b/>
            <w:bCs/>
            <w:sz w:val="24"/>
            <w:szCs w:val="24"/>
            <w:u w:val="none"/>
          </w:rPr>
          <w:t>Mesnekoff</w:t>
        </w:r>
        <w:proofErr w:type="spellEnd"/>
      </w:hyperlink>
      <w:r w:rsidRPr="00207627">
        <w:rPr>
          <w:rFonts w:eastAsia="Times New Roman" w:cs="Times New Roman"/>
          <w:b/>
          <w:bCs/>
          <w:sz w:val="24"/>
          <w:szCs w:val="24"/>
        </w:rPr>
        <w:t>,</w:t>
      </w:r>
      <w:r w:rsidRPr="00207627">
        <w:rPr>
          <w:rFonts w:eastAsia="Times New Roman" w:cs="Times New Roman"/>
          <w:bCs/>
          <w:sz w:val="24"/>
          <w:szCs w:val="24"/>
        </w:rPr>
        <w:t xml:space="preserve"> the recognized expert on student loan management and consolidation, student borrowers will be more benefitted with student loan consolidation because they will only have the payment amount based on how much</w:t>
      </w:r>
      <w:r w:rsidR="00620CA1" w:rsidRPr="00207627">
        <w:rPr>
          <w:rFonts w:eastAsia="Times New Roman" w:cs="Times New Roman"/>
          <w:bCs/>
          <w:sz w:val="24"/>
          <w:szCs w:val="24"/>
        </w:rPr>
        <w:t xml:space="preserve"> is affordable. This will be based on their financial capability, computing from the wage they receive. If the student borrower is eligible, this will be more beneficial, although successive repayments made on time will be made basis before qualification. There is the income based repayment plan for this, when qualified, and very beneficial to the borrower, per </w:t>
      </w:r>
      <w:hyperlink r:id="rId8" w:history="1">
        <w:r w:rsidR="00620CA1" w:rsidRPr="0098037E">
          <w:rPr>
            <w:rStyle w:val="Hyperlink"/>
            <w:rFonts w:eastAsia="Times New Roman" w:cs="Times New Roman"/>
            <w:b/>
            <w:bCs/>
            <w:sz w:val="24"/>
            <w:szCs w:val="24"/>
            <w:u w:val="none"/>
          </w:rPr>
          <w:t xml:space="preserve">Bruce </w:t>
        </w:r>
        <w:proofErr w:type="spellStart"/>
        <w:r w:rsidR="00620CA1" w:rsidRPr="0098037E">
          <w:rPr>
            <w:rStyle w:val="Hyperlink"/>
            <w:rFonts w:eastAsia="Times New Roman" w:cs="Times New Roman"/>
            <w:b/>
            <w:bCs/>
            <w:sz w:val="24"/>
            <w:szCs w:val="24"/>
            <w:u w:val="none"/>
          </w:rPr>
          <w:t>Mesnekoff</w:t>
        </w:r>
        <w:proofErr w:type="spellEnd"/>
      </w:hyperlink>
      <w:r w:rsidR="00620CA1" w:rsidRPr="00207627">
        <w:rPr>
          <w:rFonts w:eastAsia="Times New Roman" w:cs="Times New Roman"/>
          <w:b/>
          <w:bCs/>
          <w:sz w:val="24"/>
          <w:szCs w:val="24"/>
        </w:rPr>
        <w:t xml:space="preserve">. </w:t>
      </w:r>
      <w:r w:rsidR="00620CA1" w:rsidRPr="00207627">
        <w:rPr>
          <w:rFonts w:eastAsia="Times New Roman" w:cs="Times New Roman"/>
          <w:bCs/>
          <w:sz w:val="24"/>
          <w:szCs w:val="24"/>
        </w:rPr>
        <w:t>With this</w:t>
      </w:r>
      <w:r w:rsidR="00620CA1" w:rsidRPr="00207627">
        <w:rPr>
          <w:rFonts w:eastAsia="Times New Roman" w:cs="Times New Roman"/>
          <w:b/>
          <w:bCs/>
          <w:sz w:val="24"/>
          <w:szCs w:val="24"/>
        </w:rPr>
        <w:t xml:space="preserve"> </w:t>
      </w:r>
      <w:r w:rsidR="00620CA1" w:rsidRPr="00207627">
        <w:rPr>
          <w:rFonts w:eastAsia="Times New Roman" w:cs="Times New Roman"/>
          <w:bCs/>
          <w:sz w:val="24"/>
          <w:szCs w:val="24"/>
        </w:rPr>
        <w:t>repayment structure, the monthly payment will be lower and based on the wage earned by the student borrower, giving a balance for decent living for the borrower and family.</w:t>
      </w:r>
    </w:p>
    <w:p w:rsidR="00620CA1" w:rsidRPr="00207627" w:rsidRDefault="00620CA1" w:rsidP="00207627">
      <w:pPr>
        <w:spacing w:after="0" w:line="240" w:lineRule="auto"/>
        <w:jc w:val="both"/>
        <w:rPr>
          <w:rFonts w:eastAsia="Times New Roman" w:cs="Times New Roman"/>
          <w:bCs/>
          <w:sz w:val="24"/>
          <w:szCs w:val="24"/>
        </w:rPr>
      </w:pPr>
    </w:p>
    <w:p w:rsidR="00620CA1" w:rsidRPr="00207627" w:rsidRDefault="00620CA1" w:rsidP="00207627">
      <w:pPr>
        <w:spacing w:after="0" w:line="240" w:lineRule="auto"/>
        <w:jc w:val="both"/>
        <w:rPr>
          <w:rFonts w:eastAsia="Times New Roman" w:cs="Times New Roman"/>
          <w:bCs/>
          <w:sz w:val="24"/>
          <w:szCs w:val="24"/>
        </w:rPr>
      </w:pPr>
      <w:r w:rsidRPr="00207627">
        <w:rPr>
          <w:rFonts w:eastAsia="Times New Roman" w:cs="Times New Roman"/>
          <w:bCs/>
          <w:sz w:val="24"/>
          <w:szCs w:val="24"/>
        </w:rPr>
        <w:t xml:space="preserve">The student borrower should talk with his loan service agency </w:t>
      </w:r>
      <w:r w:rsidR="00893E27" w:rsidRPr="00207627">
        <w:rPr>
          <w:rFonts w:eastAsia="Times New Roman" w:cs="Times New Roman"/>
          <w:bCs/>
          <w:sz w:val="24"/>
          <w:szCs w:val="24"/>
        </w:rPr>
        <w:t xml:space="preserve">regarding this option, and negotiating skills is also needed here. This is basically why the experts are needed here because negotiating for loan settlement options is not an easy task, and the negotiating skills will play an important role in the approval. Per </w:t>
      </w:r>
      <w:hyperlink r:id="rId9" w:history="1">
        <w:r w:rsidR="00893E27" w:rsidRPr="0098037E">
          <w:rPr>
            <w:rStyle w:val="Hyperlink"/>
            <w:rFonts w:eastAsia="Times New Roman" w:cs="Times New Roman"/>
            <w:b/>
            <w:bCs/>
            <w:sz w:val="24"/>
            <w:szCs w:val="24"/>
            <w:u w:val="none"/>
          </w:rPr>
          <w:t xml:space="preserve">Bruce </w:t>
        </w:r>
        <w:proofErr w:type="spellStart"/>
        <w:r w:rsidR="00893E27" w:rsidRPr="0098037E">
          <w:rPr>
            <w:rStyle w:val="Hyperlink"/>
            <w:rFonts w:eastAsia="Times New Roman" w:cs="Times New Roman"/>
            <w:b/>
            <w:bCs/>
            <w:sz w:val="24"/>
            <w:szCs w:val="24"/>
            <w:u w:val="none"/>
          </w:rPr>
          <w:t>Mesnekoff</w:t>
        </w:r>
        <w:proofErr w:type="spellEnd"/>
      </w:hyperlink>
      <w:r w:rsidR="00893E27" w:rsidRPr="00207627">
        <w:rPr>
          <w:rFonts w:eastAsia="Times New Roman" w:cs="Times New Roman"/>
          <w:b/>
          <w:bCs/>
          <w:sz w:val="24"/>
          <w:szCs w:val="24"/>
        </w:rPr>
        <w:t xml:space="preserve">, </w:t>
      </w:r>
      <w:r w:rsidR="00893E27" w:rsidRPr="00207627">
        <w:rPr>
          <w:rFonts w:eastAsia="Times New Roman" w:cs="Times New Roman"/>
          <w:bCs/>
          <w:sz w:val="24"/>
          <w:szCs w:val="24"/>
        </w:rPr>
        <w:t>this is not impossible to do and can be done, with just the real negotiating skills possessed by the student loan borrower. However, there should not be a judgment issued against this student loan or the consolidation plan will not be qualified</w:t>
      </w:r>
      <w:r w:rsidR="008A1CF7" w:rsidRPr="00207627">
        <w:rPr>
          <w:rFonts w:eastAsia="Times New Roman" w:cs="Times New Roman"/>
          <w:bCs/>
          <w:sz w:val="24"/>
          <w:szCs w:val="24"/>
        </w:rPr>
        <w:t>.</w:t>
      </w:r>
    </w:p>
    <w:p w:rsidR="008A1CF7" w:rsidRPr="00207627" w:rsidRDefault="008A1CF7" w:rsidP="00207627">
      <w:pPr>
        <w:spacing w:after="0" w:line="240" w:lineRule="auto"/>
        <w:jc w:val="both"/>
        <w:rPr>
          <w:rFonts w:eastAsia="Times New Roman" w:cs="Times New Roman"/>
          <w:bCs/>
          <w:sz w:val="24"/>
          <w:szCs w:val="24"/>
        </w:rPr>
      </w:pPr>
    </w:p>
    <w:p w:rsidR="008A1CF7" w:rsidRPr="00207627" w:rsidRDefault="008A1CF7" w:rsidP="00207627">
      <w:pPr>
        <w:spacing w:after="0" w:line="240" w:lineRule="auto"/>
        <w:jc w:val="both"/>
        <w:rPr>
          <w:rFonts w:eastAsia="Times New Roman" w:cs="Times New Roman"/>
          <w:bCs/>
          <w:sz w:val="24"/>
          <w:szCs w:val="24"/>
        </w:rPr>
      </w:pPr>
      <w:r w:rsidRPr="00207627">
        <w:rPr>
          <w:rFonts w:eastAsia="Times New Roman" w:cs="Times New Roman"/>
          <w:bCs/>
          <w:sz w:val="24"/>
          <w:szCs w:val="24"/>
        </w:rPr>
        <w:t>There can be other charges imposed on the consolidation loan like collection charges, giving the larger amount to be paid. The term can also be extended, thus in the overall total amount to be paid</w:t>
      </w:r>
      <w:r w:rsidR="00EB6A3D" w:rsidRPr="00207627">
        <w:rPr>
          <w:rFonts w:eastAsia="Times New Roman" w:cs="Times New Roman"/>
          <w:bCs/>
          <w:sz w:val="24"/>
          <w:szCs w:val="24"/>
        </w:rPr>
        <w:t>,</w:t>
      </w:r>
      <w:r w:rsidRPr="00207627">
        <w:rPr>
          <w:rFonts w:eastAsia="Times New Roman" w:cs="Times New Roman"/>
          <w:bCs/>
          <w:sz w:val="24"/>
          <w:szCs w:val="24"/>
        </w:rPr>
        <w:t xml:space="preserve"> can be hig</w:t>
      </w:r>
      <w:r w:rsidR="00EB6A3D" w:rsidRPr="00207627">
        <w:rPr>
          <w:rFonts w:eastAsia="Times New Roman" w:cs="Times New Roman"/>
          <w:bCs/>
          <w:sz w:val="24"/>
          <w:szCs w:val="24"/>
        </w:rPr>
        <w:t>h</w:t>
      </w:r>
      <w:r w:rsidRPr="00207627">
        <w:rPr>
          <w:rFonts w:eastAsia="Times New Roman" w:cs="Times New Roman"/>
          <w:bCs/>
          <w:sz w:val="24"/>
          <w:szCs w:val="24"/>
        </w:rPr>
        <w:t>er</w:t>
      </w:r>
      <w:r w:rsidR="00EB6A3D" w:rsidRPr="00207627">
        <w:rPr>
          <w:rFonts w:eastAsia="Times New Roman" w:cs="Times New Roman"/>
          <w:bCs/>
          <w:sz w:val="24"/>
          <w:szCs w:val="24"/>
        </w:rPr>
        <w:t xml:space="preserve"> but what is beneficial is the monthly payment to be made is already affordable. This can be more to the benefit of the borrower, the affordability of payment and the student loan debt is paid, per </w:t>
      </w:r>
      <w:hyperlink r:id="rId10" w:history="1">
        <w:r w:rsidR="00EB6A3D" w:rsidRPr="003E1469">
          <w:rPr>
            <w:rStyle w:val="Hyperlink"/>
            <w:rFonts w:eastAsia="Times New Roman" w:cs="Times New Roman"/>
            <w:b/>
            <w:bCs/>
            <w:sz w:val="24"/>
            <w:szCs w:val="24"/>
            <w:u w:val="none"/>
          </w:rPr>
          <w:t xml:space="preserve">Bruce </w:t>
        </w:r>
        <w:proofErr w:type="spellStart"/>
        <w:r w:rsidR="00EB6A3D" w:rsidRPr="003E1469">
          <w:rPr>
            <w:rStyle w:val="Hyperlink"/>
            <w:rFonts w:eastAsia="Times New Roman" w:cs="Times New Roman"/>
            <w:b/>
            <w:bCs/>
            <w:sz w:val="24"/>
            <w:szCs w:val="24"/>
            <w:u w:val="none"/>
          </w:rPr>
          <w:t>Mesnekoff</w:t>
        </w:r>
        <w:proofErr w:type="spellEnd"/>
      </w:hyperlink>
      <w:r w:rsidR="00EB6A3D" w:rsidRPr="00207627">
        <w:rPr>
          <w:rFonts w:eastAsia="Times New Roman" w:cs="Times New Roman"/>
          <w:b/>
          <w:bCs/>
          <w:sz w:val="24"/>
          <w:szCs w:val="24"/>
        </w:rPr>
        <w:t>,</w:t>
      </w:r>
      <w:r w:rsidR="00EB6A3D" w:rsidRPr="00207627">
        <w:rPr>
          <w:rFonts w:eastAsia="Times New Roman" w:cs="Times New Roman"/>
          <w:bCs/>
          <w:sz w:val="24"/>
          <w:szCs w:val="24"/>
        </w:rPr>
        <w:t xml:space="preserve"> the recognized expert on student loan consolidation. </w:t>
      </w:r>
    </w:p>
    <w:p w:rsidR="00893E27" w:rsidRPr="00207627" w:rsidRDefault="00893E27" w:rsidP="00207627">
      <w:pPr>
        <w:spacing w:after="0" w:line="240" w:lineRule="auto"/>
        <w:jc w:val="both"/>
        <w:rPr>
          <w:rFonts w:eastAsia="Times New Roman" w:cs="Times New Roman"/>
          <w:bCs/>
          <w:sz w:val="24"/>
          <w:szCs w:val="24"/>
        </w:rPr>
      </w:pPr>
    </w:p>
    <w:p w:rsidR="006C746C" w:rsidRPr="00E838EE" w:rsidRDefault="006C746C" w:rsidP="006C746C">
      <w:pPr>
        <w:pStyle w:val="Heading2"/>
        <w:rPr>
          <w:rFonts w:asciiTheme="minorHAnsi" w:hAnsiTheme="minorHAnsi"/>
          <w:b w:val="0"/>
          <w:color w:val="262626" w:themeColor="text1" w:themeTint="D9"/>
          <w:sz w:val="24"/>
          <w:szCs w:val="24"/>
        </w:rPr>
      </w:pPr>
      <w:r w:rsidRPr="00E838EE">
        <w:rPr>
          <w:rFonts w:asciiTheme="minorHAnsi" w:hAnsiTheme="minorHAnsi" w:cs="Helvetica"/>
          <w:b w:val="0"/>
          <w:color w:val="262626" w:themeColor="text1" w:themeTint="D9"/>
          <w:sz w:val="24"/>
          <w:szCs w:val="24"/>
        </w:rPr>
        <w:t>For Further Assistance You Can Contact Student Loan Expert from Florida Mr.</w:t>
      </w:r>
      <w:r w:rsidRPr="00E838EE">
        <w:rPr>
          <w:rStyle w:val="apple-converted-space"/>
          <w:rFonts w:asciiTheme="minorHAnsi" w:eastAsiaTheme="majorEastAsia" w:hAnsiTheme="minorHAnsi" w:cs="Helvetica"/>
          <w:b w:val="0"/>
          <w:color w:val="262626" w:themeColor="text1" w:themeTint="D9"/>
          <w:sz w:val="24"/>
          <w:szCs w:val="24"/>
        </w:rPr>
        <w:t> </w:t>
      </w:r>
      <w:hyperlink r:id="rId11" w:tgtFrame="_blank" w:tooltip="http://theultimateguidetostudentloans.org/about-bruce-mesnekoff/" w:history="1">
        <w:r w:rsidRPr="00E838EE">
          <w:rPr>
            <w:rFonts w:asciiTheme="minorHAnsi" w:hAnsiTheme="minorHAnsi"/>
            <w:b w:val="0"/>
            <w:color w:val="262626" w:themeColor="text1" w:themeTint="D9"/>
            <w:sz w:val="24"/>
            <w:szCs w:val="24"/>
          </w:rPr>
          <w:t xml:space="preserve">Bruce </w:t>
        </w:r>
        <w:proofErr w:type="spellStart"/>
        <w:r w:rsidRPr="00E838EE">
          <w:rPr>
            <w:rFonts w:asciiTheme="minorHAnsi" w:hAnsiTheme="minorHAnsi"/>
            <w:b w:val="0"/>
            <w:color w:val="262626" w:themeColor="text1" w:themeTint="D9"/>
            <w:sz w:val="24"/>
            <w:szCs w:val="24"/>
          </w:rPr>
          <w:t>Mesnekoff</w:t>
        </w:r>
        <w:proofErr w:type="spellEnd"/>
      </w:hyperlink>
      <w:r w:rsidRPr="00E838EE">
        <w:rPr>
          <w:rStyle w:val="apple-converted-space"/>
          <w:rFonts w:asciiTheme="minorHAnsi" w:eastAsiaTheme="majorEastAsia" w:hAnsiTheme="minorHAnsi" w:cs="Helvetica"/>
          <w:b w:val="0"/>
          <w:color w:val="262626" w:themeColor="text1" w:themeTint="D9"/>
          <w:sz w:val="24"/>
          <w:szCs w:val="24"/>
        </w:rPr>
        <w:t> </w:t>
      </w:r>
    </w:p>
    <w:p w:rsidR="006C746C" w:rsidRPr="00E838EE" w:rsidRDefault="006C746C" w:rsidP="006C746C">
      <w:pPr>
        <w:pStyle w:val="Heading2"/>
        <w:rPr>
          <w:rFonts w:asciiTheme="minorHAnsi" w:hAnsiTheme="minorHAnsi"/>
          <w:b w:val="0"/>
          <w:color w:val="262626" w:themeColor="text1" w:themeTint="D9"/>
          <w:sz w:val="24"/>
          <w:szCs w:val="24"/>
        </w:rPr>
      </w:pPr>
      <w:r w:rsidRPr="00E838EE">
        <w:rPr>
          <w:rFonts w:asciiTheme="minorHAnsi" w:hAnsiTheme="minorHAnsi"/>
          <w:b w:val="0"/>
          <w:color w:val="262626" w:themeColor="text1" w:themeTint="D9"/>
          <w:sz w:val="24"/>
          <w:szCs w:val="24"/>
        </w:rPr>
        <w:t>Student Loan Help Center General Manager</w:t>
      </w:r>
      <w:r w:rsidRPr="00E838EE">
        <w:rPr>
          <w:rStyle w:val="apple-converted-space"/>
          <w:rFonts w:asciiTheme="minorHAnsi" w:eastAsiaTheme="majorEastAsia" w:hAnsiTheme="minorHAnsi"/>
          <w:b w:val="0"/>
          <w:color w:val="262626" w:themeColor="text1" w:themeTint="D9"/>
          <w:sz w:val="24"/>
          <w:szCs w:val="24"/>
        </w:rPr>
        <w:t> </w:t>
      </w:r>
      <w:hyperlink r:id="rId12" w:tgtFrame="_blank" w:tooltip="http://www.americasradionewsnetwork.com/student-loan-help-center-general-manager-bruce-mesnekoff-joins-us-to-discus.html" w:history="1">
        <w:r w:rsidRPr="006C746C">
          <w:rPr>
            <w:rStyle w:val="Hyperlink"/>
            <w:rFonts w:asciiTheme="minorHAnsi" w:eastAsiaTheme="majorEastAsia" w:hAnsiTheme="minorHAnsi"/>
            <w:b w:val="0"/>
            <w:color w:val="262626" w:themeColor="text1" w:themeTint="D9"/>
            <w:sz w:val="24"/>
            <w:szCs w:val="24"/>
            <w:u w:val="none"/>
          </w:rPr>
          <w:t xml:space="preserve">Bruce </w:t>
        </w:r>
        <w:proofErr w:type="spellStart"/>
        <w:r w:rsidRPr="006C746C">
          <w:rPr>
            <w:rStyle w:val="Hyperlink"/>
            <w:rFonts w:asciiTheme="minorHAnsi" w:eastAsiaTheme="majorEastAsia" w:hAnsiTheme="minorHAnsi"/>
            <w:b w:val="0"/>
            <w:color w:val="262626" w:themeColor="text1" w:themeTint="D9"/>
            <w:sz w:val="24"/>
            <w:szCs w:val="24"/>
            <w:u w:val="none"/>
          </w:rPr>
          <w:t>Mesnekoff</w:t>
        </w:r>
        <w:proofErr w:type="spellEnd"/>
      </w:hyperlink>
      <w:r w:rsidRPr="00E838EE">
        <w:rPr>
          <w:rStyle w:val="apple-converted-space"/>
          <w:rFonts w:asciiTheme="minorHAnsi" w:eastAsiaTheme="majorEastAsia" w:hAnsiTheme="minorHAnsi"/>
          <w:b w:val="0"/>
          <w:color w:val="262626" w:themeColor="text1" w:themeTint="D9"/>
          <w:sz w:val="24"/>
          <w:szCs w:val="24"/>
        </w:rPr>
        <w:t> </w:t>
      </w:r>
      <w:r w:rsidRPr="00E838EE">
        <w:rPr>
          <w:rFonts w:asciiTheme="minorHAnsi" w:hAnsiTheme="minorHAnsi"/>
          <w:b w:val="0"/>
          <w:color w:val="262626" w:themeColor="text1" w:themeTint="D9"/>
          <w:sz w:val="24"/>
          <w:szCs w:val="24"/>
        </w:rPr>
        <w:t xml:space="preserve">joins us to </w:t>
      </w:r>
      <w:proofErr w:type="gramStart"/>
      <w:r w:rsidRPr="00E838EE">
        <w:rPr>
          <w:rFonts w:asciiTheme="minorHAnsi" w:hAnsiTheme="minorHAnsi"/>
          <w:b w:val="0"/>
          <w:color w:val="262626" w:themeColor="text1" w:themeTint="D9"/>
          <w:sz w:val="24"/>
          <w:szCs w:val="24"/>
        </w:rPr>
        <w:t>Discuss</w:t>
      </w:r>
      <w:proofErr w:type="gramEnd"/>
      <w:r w:rsidRPr="00E838EE">
        <w:rPr>
          <w:rFonts w:asciiTheme="minorHAnsi" w:hAnsiTheme="minorHAnsi"/>
          <w:b w:val="0"/>
          <w:color w:val="262626" w:themeColor="text1" w:themeTint="D9"/>
          <w:sz w:val="24"/>
          <w:szCs w:val="24"/>
        </w:rPr>
        <w:t xml:space="preserve"> the Student Loan Situation in America</w:t>
      </w:r>
      <w:bookmarkStart w:id="0" w:name="_GoBack"/>
      <w:bookmarkEnd w:id="0"/>
    </w:p>
    <w:p w:rsidR="00620CA1" w:rsidRPr="006C746C" w:rsidRDefault="006C746C" w:rsidP="006C746C">
      <w:pPr>
        <w:pStyle w:val="Heading2"/>
        <w:rPr>
          <w:b w:val="0"/>
          <w:sz w:val="24"/>
          <w:szCs w:val="24"/>
        </w:rPr>
      </w:pPr>
      <w:r w:rsidRPr="006C746C">
        <w:rPr>
          <w:b w:val="0"/>
          <w:color w:val="262626" w:themeColor="text1" w:themeTint="D9"/>
          <w:sz w:val="24"/>
          <w:szCs w:val="24"/>
        </w:rPr>
        <w:t xml:space="preserve">Official Facebook Handle </w:t>
      </w:r>
      <w:proofErr w:type="gramStart"/>
      <w:r w:rsidRPr="006C746C">
        <w:rPr>
          <w:b w:val="0"/>
          <w:color w:val="262626" w:themeColor="text1" w:themeTint="D9"/>
          <w:sz w:val="24"/>
          <w:szCs w:val="24"/>
        </w:rPr>
        <w:t>For</w:t>
      </w:r>
      <w:proofErr w:type="gramEnd"/>
      <w:r w:rsidRPr="006C746C">
        <w:rPr>
          <w:rStyle w:val="apple-converted-space"/>
          <w:b w:val="0"/>
          <w:color w:val="262626" w:themeColor="text1" w:themeTint="D9"/>
          <w:sz w:val="24"/>
          <w:szCs w:val="24"/>
        </w:rPr>
        <w:t> </w:t>
      </w:r>
      <w:hyperlink r:id="rId13" w:history="1">
        <w:r w:rsidRPr="006C746C">
          <w:rPr>
            <w:rStyle w:val="Hyperlink"/>
            <w:b w:val="0"/>
            <w:color w:val="262626" w:themeColor="text1" w:themeTint="D9"/>
            <w:sz w:val="24"/>
            <w:szCs w:val="24"/>
            <w:u w:val="none"/>
          </w:rPr>
          <w:t xml:space="preserve">Bruce </w:t>
        </w:r>
        <w:proofErr w:type="spellStart"/>
        <w:r w:rsidRPr="006C746C">
          <w:rPr>
            <w:rStyle w:val="Hyperlink"/>
            <w:b w:val="0"/>
            <w:color w:val="262626" w:themeColor="text1" w:themeTint="D9"/>
            <w:sz w:val="24"/>
            <w:szCs w:val="24"/>
            <w:u w:val="none"/>
          </w:rPr>
          <w:t>Mesnekoff</w:t>
        </w:r>
        <w:proofErr w:type="spellEnd"/>
      </w:hyperlink>
    </w:p>
    <w:p w:rsidR="00712E4C" w:rsidRPr="00207627" w:rsidRDefault="00712E4C" w:rsidP="00207627">
      <w:pPr>
        <w:spacing w:after="0" w:line="240" w:lineRule="auto"/>
        <w:jc w:val="both"/>
        <w:rPr>
          <w:rFonts w:eastAsia="Times New Roman" w:cs="Times New Roman"/>
          <w:sz w:val="24"/>
          <w:szCs w:val="24"/>
        </w:rPr>
      </w:pPr>
    </w:p>
    <w:p w:rsidR="00712E4C" w:rsidRPr="00207627" w:rsidRDefault="00712E4C" w:rsidP="00207627">
      <w:pPr>
        <w:spacing w:after="0" w:line="240" w:lineRule="auto"/>
        <w:jc w:val="both"/>
        <w:rPr>
          <w:rFonts w:eastAsia="Times New Roman" w:cs="Times New Roman"/>
          <w:sz w:val="24"/>
          <w:szCs w:val="24"/>
        </w:rPr>
      </w:pPr>
    </w:p>
    <w:p w:rsidR="00712E4C" w:rsidRPr="00207627" w:rsidRDefault="00712E4C" w:rsidP="00207627">
      <w:pPr>
        <w:spacing w:after="0" w:line="240" w:lineRule="auto"/>
        <w:jc w:val="both"/>
        <w:rPr>
          <w:rFonts w:eastAsia="Times New Roman" w:cs="Times New Roman"/>
          <w:sz w:val="24"/>
          <w:szCs w:val="24"/>
        </w:rPr>
      </w:pPr>
    </w:p>
    <w:p w:rsidR="00D163D8" w:rsidRPr="00207627" w:rsidRDefault="00D163D8" w:rsidP="00207627">
      <w:pPr>
        <w:jc w:val="both"/>
      </w:pPr>
    </w:p>
    <w:sectPr w:rsidR="00D163D8" w:rsidRPr="00207627" w:rsidSect="00D163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C14B7"/>
    <w:multiLevelType w:val="multilevel"/>
    <w:tmpl w:val="C2A6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D349D4"/>
    <w:multiLevelType w:val="multilevel"/>
    <w:tmpl w:val="122C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EB276A"/>
    <w:multiLevelType w:val="multilevel"/>
    <w:tmpl w:val="8270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12E4C"/>
    <w:rsid w:val="00044508"/>
    <w:rsid w:val="00136F60"/>
    <w:rsid w:val="0018752F"/>
    <w:rsid w:val="00207627"/>
    <w:rsid w:val="003E1469"/>
    <w:rsid w:val="00440001"/>
    <w:rsid w:val="004A6836"/>
    <w:rsid w:val="00520B5E"/>
    <w:rsid w:val="00620CA1"/>
    <w:rsid w:val="006C746C"/>
    <w:rsid w:val="00712E4C"/>
    <w:rsid w:val="00780681"/>
    <w:rsid w:val="00893E27"/>
    <w:rsid w:val="008A1CF7"/>
    <w:rsid w:val="0098037E"/>
    <w:rsid w:val="00D163D8"/>
    <w:rsid w:val="00DE202C"/>
    <w:rsid w:val="00EB6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E4C"/>
  </w:style>
  <w:style w:type="paragraph" w:styleId="Heading2">
    <w:name w:val="heading 2"/>
    <w:basedOn w:val="Normal"/>
    <w:link w:val="Heading2Char"/>
    <w:uiPriority w:val="9"/>
    <w:qFormat/>
    <w:rsid w:val="006C746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2E4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8037E"/>
    <w:rPr>
      <w:color w:val="0000FF" w:themeColor="hyperlink"/>
      <w:u w:val="single"/>
    </w:rPr>
  </w:style>
  <w:style w:type="character" w:customStyle="1" w:styleId="Heading2Char">
    <w:name w:val="Heading 2 Char"/>
    <w:basedOn w:val="DefaultParagraphFont"/>
    <w:link w:val="Heading2"/>
    <w:uiPriority w:val="9"/>
    <w:rsid w:val="006C746C"/>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6C74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studentloanhelpcenter.com/bruce-mesnekoff-talking-on-the-radio-about-the-student-loan-crisis/" TargetMode="External"/><Relationship Id="rId13" Type="http://schemas.openxmlformats.org/officeDocument/2006/relationships/hyperlink" Target="https://www.facebook.com/brucemesnekoff" TargetMode="External"/><Relationship Id="rId3" Type="http://schemas.microsoft.com/office/2007/relationships/stylesWithEffects" Target="stylesWithEffects.xml"/><Relationship Id="rId7" Type="http://schemas.openxmlformats.org/officeDocument/2006/relationships/hyperlink" Target="https://www.crunchbase.com/organization/bruce-mesnekoff" TargetMode="External"/><Relationship Id="rId12" Type="http://schemas.openxmlformats.org/officeDocument/2006/relationships/hyperlink" Target="http://www.americasradionewsnetwork.com/student-loan-help-center-general-manager-bruce-mesnekoff-joins-us-to-discu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ucemesnekoff.weebly.com/about.html" TargetMode="External"/><Relationship Id="rId11" Type="http://schemas.openxmlformats.org/officeDocument/2006/relationships/hyperlink" Target="http://theultimateguidetostudentloans.org/about-bruce-mesnekof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facebook.com/public/Bruce-Mesnekoff" TargetMode="External"/><Relationship Id="rId4" Type="http://schemas.openxmlformats.org/officeDocument/2006/relationships/settings" Target="settings.xml"/><Relationship Id="rId9" Type="http://schemas.openxmlformats.org/officeDocument/2006/relationships/hyperlink" Target="https://twitter.com/BruceMesnekoff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Ganesh</cp:lastModifiedBy>
  <cp:revision>9</cp:revision>
  <dcterms:created xsi:type="dcterms:W3CDTF">2015-02-19T04:27:00Z</dcterms:created>
  <dcterms:modified xsi:type="dcterms:W3CDTF">2016-07-28T17:13:00Z</dcterms:modified>
</cp:coreProperties>
</file>